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1D105F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727AD6">
        <w:rPr>
          <w:sz w:val="20"/>
          <w:szCs w:val="20"/>
        </w:rPr>
        <w:t xml:space="preserve">  VV  ČBF JM </w:t>
      </w:r>
      <w:r w:rsidR="00995DFF" w:rsidRPr="00233160">
        <w:rPr>
          <w:sz w:val="20"/>
          <w:szCs w:val="20"/>
        </w:rPr>
        <w:t xml:space="preserve">konaného dne </w:t>
      </w:r>
      <w:proofErr w:type="gramStart"/>
      <w:r w:rsidR="000C0439">
        <w:rPr>
          <w:sz w:val="20"/>
          <w:szCs w:val="20"/>
        </w:rPr>
        <w:t>1.11</w:t>
      </w:r>
      <w:r w:rsidR="006E6CE8">
        <w:rPr>
          <w:sz w:val="20"/>
          <w:szCs w:val="20"/>
        </w:rPr>
        <w:t>.2021</w:t>
      </w:r>
      <w:proofErr w:type="gramEnd"/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</w:p>
    <w:p w:rsidR="001D105F" w:rsidRPr="00233160" w:rsidRDefault="001D105F">
      <w:pPr>
        <w:rPr>
          <w:sz w:val="20"/>
          <w:szCs w:val="20"/>
        </w:rPr>
      </w:pPr>
    </w:p>
    <w:p w:rsidR="001D105F" w:rsidRDefault="00212FAF" w:rsidP="00B323F6">
      <w:pPr>
        <w:tabs>
          <w:tab w:val="left" w:pos="6589"/>
        </w:tabs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Přítomni :</w:t>
      </w:r>
      <w:proofErr w:type="gramEnd"/>
    </w:p>
    <w:p w:rsidR="000B4853" w:rsidRPr="00233160" w:rsidRDefault="00233160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ab/>
      </w:r>
      <w:r w:rsidR="00212FAF"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="00212FAF"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</w:t>
      </w:r>
      <w:r w:rsidR="0004549F">
        <w:rPr>
          <w:sz w:val="20"/>
          <w:szCs w:val="20"/>
        </w:rPr>
        <w:t xml:space="preserve">                 </w:t>
      </w:r>
      <w:r w:rsidR="006E6CE8">
        <w:rPr>
          <w:sz w:val="20"/>
          <w:szCs w:val="20"/>
        </w:rPr>
        <w:t xml:space="preserve">    </w:t>
      </w:r>
      <w:r w:rsidR="00747C5E">
        <w:rPr>
          <w:sz w:val="20"/>
          <w:szCs w:val="20"/>
        </w:rPr>
        <w:t>Tomáš Hlobil</w:t>
      </w:r>
    </w:p>
    <w:p w:rsidR="003E6191" w:rsidRPr="00233160" w:rsidRDefault="003E6191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Hos</w:t>
      </w:r>
      <w:r w:rsidR="006E6CE8">
        <w:rPr>
          <w:sz w:val="20"/>
          <w:szCs w:val="20"/>
        </w:rPr>
        <w:t xml:space="preserve">té            </w:t>
      </w:r>
      <w:r w:rsidRPr="00233160">
        <w:rPr>
          <w:sz w:val="20"/>
          <w:szCs w:val="20"/>
        </w:rPr>
        <w:t>Ing.</w:t>
      </w:r>
      <w:proofErr w:type="gramEnd"/>
      <w:r w:rsidRPr="00233160">
        <w:rPr>
          <w:sz w:val="20"/>
          <w:szCs w:val="20"/>
        </w:rPr>
        <w:t xml:space="preserve"> Vilém Cígler</w:t>
      </w:r>
      <w:r w:rsidR="00447DE2" w:rsidRPr="00233160">
        <w:rPr>
          <w:sz w:val="20"/>
          <w:szCs w:val="20"/>
        </w:rPr>
        <w:t xml:space="preserve"> </w:t>
      </w:r>
      <w:r w:rsidR="006E6CE8">
        <w:rPr>
          <w:sz w:val="20"/>
          <w:szCs w:val="20"/>
        </w:rPr>
        <w:t>sekretář Oblasti</w:t>
      </w:r>
      <w:r w:rsidR="0004549F">
        <w:rPr>
          <w:sz w:val="20"/>
          <w:szCs w:val="20"/>
        </w:rPr>
        <w:t>, Ing.</w:t>
      </w:r>
      <w:r w:rsidR="008D7010">
        <w:rPr>
          <w:sz w:val="20"/>
          <w:szCs w:val="20"/>
        </w:rPr>
        <w:t xml:space="preserve"> </w:t>
      </w:r>
      <w:r w:rsidR="0004549F">
        <w:rPr>
          <w:sz w:val="20"/>
          <w:szCs w:val="20"/>
        </w:rPr>
        <w:t>Petr Hájek</w:t>
      </w:r>
      <w:r w:rsidR="00BD3E4B" w:rsidRPr="00233160">
        <w:rPr>
          <w:sz w:val="20"/>
          <w:szCs w:val="20"/>
        </w:rPr>
        <w:br/>
      </w:r>
    </w:p>
    <w:p w:rsidR="001D105F" w:rsidRPr="0004549F" w:rsidRDefault="003E6191" w:rsidP="0004549F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DF538D" w:rsidRDefault="000C06F8" w:rsidP="00DF538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Předseda STK seznámil výbor</w:t>
      </w:r>
      <w:r w:rsidR="0004549F">
        <w:rPr>
          <w:sz w:val="20"/>
          <w:szCs w:val="20"/>
        </w:rPr>
        <w:t>, že v sezoně 2021/</w:t>
      </w:r>
      <w:r>
        <w:rPr>
          <w:sz w:val="20"/>
          <w:szCs w:val="20"/>
        </w:rPr>
        <w:t>2022  Oblast JM řídí 18 soutěží</w:t>
      </w:r>
      <w:r w:rsidR="0004549F">
        <w:rPr>
          <w:sz w:val="20"/>
          <w:szCs w:val="20"/>
        </w:rPr>
        <w:t>, kterých se zúčastní 182 družstev všech kategorií</w:t>
      </w:r>
      <w:r w:rsidR="00EE1D57">
        <w:rPr>
          <w:sz w:val="20"/>
          <w:szCs w:val="20"/>
        </w:rPr>
        <w:t>.</w:t>
      </w:r>
      <w:r w:rsidR="00EE1D57">
        <w:rPr>
          <w:sz w:val="20"/>
          <w:szCs w:val="20"/>
        </w:rPr>
        <w:br/>
        <w:t xml:space="preserve">Soutěže v zásadě probíhají dle rozlosování, ale vzhledem ke </w:t>
      </w:r>
      <w:proofErr w:type="spellStart"/>
      <w:r w:rsidR="00EE1D57">
        <w:rPr>
          <w:sz w:val="20"/>
          <w:szCs w:val="20"/>
        </w:rPr>
        <w:t>covidové</w:t>
      </w:r>
      <w:proofErr w:type="spellEnd"/>
      <w:r w:rsidR="00EE1D57">
        <w:rPr>
          <w:sz w:val="20"/>
          <w:szCs w:val="20"/>
        </w:rPr>
        <w:t xml:space="preserve"> situaci a vládním opatřením je přibližně 20 až 25% zápasů týdně odkládáno. S přihlédnutí</w:t>
      </w:r>
      <w:r>
        <w:rPr>
          <w:sz w:val="20"/>
          <w:szCs w:val="20"/>
        </w:rPr>
        <w:t>m ke skutečnosti</w:t>
      </w:r>
      <w:r w:rsidR="00EE1D57">
        <w:rPr>
          <w:sz w:val="20"/>
          <w:szCs w:val="20"/>
        </w:rPr>
        <w:t>, že vedení družstev není schopno zásadně ovlivnit absenci hráčů (nemoci,</w:t>
      </w:r>
      <w:r>
        <w:rPr>
          <w:sz w:val="20"/>
          <w:szCs w:val="20"/>
        </w:rPr>
        <w:t xml:space="preserve"> </w:t>
      </w:r>
      <w:r w:rsidR="00EE1D57">
        <w:rPr>
          <w:sz w:val="20"/>
          <w:szCs w:val="20"/>
        </w:rPr>
        <w:t>karanténa), nejsou klubům účtovány poplatky za odložení utkání.</w:t>
      </w:r>
    </w:p>
    <w:p w:rsidR="000C06F8" w:rsidRPr="000C06F8" w:rsidRDefault="000C06F8" w:rsidP="000C06F8">
      <w:pPr>
        <w:pStyle w:val="Odstavecseseznamem"/>
        <w:ind w:left="644"/>
        <w:rPr>
          <w:sz w:val="20"/>
          <w:szCs w:val="20"/>
        </w:rPr>
      </w:pPr>
    </w:p>
    <w:p w:rsidR="00127DDC" w:rsidRDefault="00127DDC" w:rsidP="00127DD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Výbor projednal a </w:t>
      </w:r>
      <w:r w:rsidR="008D3470">
        <w:rPr>
          <w:sz w:val="20"/>
          <w:szCs w:val="20"/>
        </w:rPr>
        <w:t xml:space="preserve">jednomyslně </w:t>
      </w:r>
      <w:r>
        <w:rPr>
          <w:sz w:val="20"/>
          <w:szCs w:val="20"/>
        </w:rPr>
        <w:t>odsouhlasil předložené návrhy na podporu mládežnického a MINI basketbalu těmito finančními příspěvky:</w:t>
      </w:r>
      <w:r w:rsidR="008D3470">
        <w:rPr>
          <w:sz w:val="20"/>
          <w:szCs w:val="20"/>
        </w:rPr>
        <w:br/>
      </w:r>
    </w:p>
    <w:p w:rsidR="00127DDC" w:rsidRDefault="00127DDC" w:rsidP="00127DD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 utkáních soutěže U10 Přípravky budou družstvům, na základě zaslané faktur</w:t>
      </w:r>
      <w:r w:rsidR="000C06F8">
        <w:rPr>
          <w:sz w:val="20"/>
          <w:szCs w:val="20"/>
        </w:rPr>
        <w:t>y, uhrazeny náklady na</w:t>
      </w:r>
      <w:r w:rsidR="000C06F8">
        <w:rPr>
          <w:sz w:val="20"/>
          <w:szCs w:val="20"/>
        </w:rPr>
        <w:br/>
        <w:t>rozhodčí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kteří řídili turnajová utkání</w:t>
      </w:r>
    </w:p>
    <w:p w:rsidR="00127DDC" w:rsidRDefault="000C06F8" w:rsidP="00127DD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Družstvům MINI</w:t>
      </w:r>
      <w:r w:rsidR="00127DD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27DDC">
        <w:rPr>
          <w:sz w:val="20"/>
          <w:szCs w:val="20"/>
        </w:rPr>
        <w:t xml:space="preserve">která si vybojovala účast a zúčastnila se Národního finále nebo Festivalu, bude poskytnut příspěvek na dopravu do místa pořádání turnaje. Výše přípravku bude odvozena od </w:t>
      </w:r>
      <w:r w:rsidR="00727AD6">
        <w:rPr>
          <w:sz w:val="20"/>
          <w:szCs w:val="20"/>
        </w:rPr>
        <w:t xml:space="preserve">cestovní vzdálenosti ve výši </w:t>
      </w:r>
      <w:r w:rsidR="00127DDC">
        <w:rPr>
          <w:sz w:val="20"/>
          <w:szCs w:val="20"/>
        </w:rPr>
        <w:t>18</w:t>
      </w:r>
      <w:r w:rsidR="00127DDC">
        <w:rPr>
          <w:sz w:val="20"/>
          <w:szCs w:val="20"/>
        </w:rPr>
        <w:t xml:space="preserve"> Kč/km</w:t>
      </w:r>
      <w:r w:rsidR="00127DDC">
        <w:rPr>
          <w:sz w:val="20"/>
          <w:szCs w:val="20"/>
        </w:rPr>
        <w:t xml:space="preserve"> (částka byla navýšena o 2 Kč proti minulým letům)</w:t>
      </w:r>
    </w:p>
    <w:p w:rsidR="00B36B3D" w:rsidRPr="008D3470" w:rsidRDefault="00127DDC" w:rsidP="008D3470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Klubům, jejichž družstva si vybojují nebo jsou pověřeny pořád</w:t>
      </w:r>
      <w:r w:rsidR="008D3470">
        <w:rPr>
          <w:sz w:val="20"/>
          <w:szCs w:val="20"/>
        </w:rPr>
        <w:t>ání</w:t>
      </w:r>
      <w:r w:rsidR="000C06F8">
        <w:rPr>
          <w:sz w:val="20"/>
          <w:szCs w:val="20"/>
        </w:rPr>
        <w:t>m finálových turnajů MR,NF</w:t>
      </w:r>
      <w:r w:rsidR="008D3470">
        <w:rPr>
          <w:sz w:val="20"/>
          <w:szCs w:val="20"/>
        </w:rPr>
        <w:t>,</w:t>
      </w:r>
      <w:r w:rsidR="000C06F8">
        <w:rPr>
          <w:sz w:val="20"/>
          <w:szCs w:val="20"/>
        </w:rPr>
        <w:t xml:space="preserve"> </w:t>
      </w:r>
      <w:r w:rsidR="008D3470">
        <w:rPr>
          <w:sz w:val="20"/>
          <w:szCs w:val="20"/>
        </w:rPr>
        <w:t xml:space="preserve">nebo </w:t>
      </w:r>
      <w:r>
        <w:rPr>
          <w:sz w:val="20"/>
          <w:szCs w:val="20"/>
        </w:rPr>
        <w:t>Festivalu, poskytne ČBF JM příspěvek na pořádání ve výši 5000 Kč na každý den turnaje</w:t>
      </w:r>
      <w:r w:rsidR="00B36B3D" w:rsidRPr="008D3470">
        <w:rPr>
          <w:sz w:val="20"/>
          <w:szCs w:val="20"/>
        </w:rPr>
        <w:t xml:space="preserve">  </w:t>
      </w:r>
    </w:p>
    <w:p w:rsidR="0029608E" w:rsidRDefault="00B36B3D" w:rsidP="00DF538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D3470">
        <w:rPr>
          <w:sz w:val="20"/>
          <w:szCs w:val="20"/>
        </w:rPr>
        <w:t xml:space="preserve">3 </w:t>
      </w:r>
      <w:r w:rsidRPr="00B36B3D">
        <w:rPr>
          <w:sz w:val="20"/>
          <w:szCs w:val="20"/>
        </w:rPr>
        <w:t>)</w:t>
      </w:r>
      <w:r w:rsidR="0029608E">
        <w:rPr>
          <w:sz w:val="20"/>
          <w:szCs w:val="20"/>
        </w:rPr>
        <w:t xml:space="preserve"> </w:t>
      </w:r>
      <w:r w:rsidR="00727AD6">
        <w:rPr>
          <w:sz w:val="20"/>
          <w:szCs w:val="20"/>
        </w:rPr>
        <w:t xml:space="preserve">  Předseda Petr </w:t>
      </w:r>
      <w:proofErr w:type="gramStart"/>
      <w:r w:rsidR="00727AD6">
        <w:rPr>
          <w:sz w:val="20"/>
          <w:szCs w:val="20"/>
        </w:rPr>
        <w:t xml:space="preserve">Vrážel </w:t>
      </w:r>
      <w:r w:rsidR="008D7010">
        <w:rPr>
          <w:sz w:val="20"/>
          <w:szCs w:val="20"/>
        </w:rPr>
        <w:t>informoval</w:t>
      </w:r>
      <w:proofErr w:type="gramEnd"/>
      <w:r w:rsidR="008D7010">
        <w:rPr>
          <w:sz w:val="20"/>
          <w:szCs w:val="20"/>
        </w:rPr>
        <w:t xml:space="preserve"> o průběhu VH</w:t>
      </w:r>
      <w:r w:rsidR="0029608E">
        <w:rPr>
          <w:sz w:val="20"/>
          <w:szCs w:val="20"/>
        </w:rPr>
        <w:t xml:space="preserve"> ČBF, která byla přerušena a odložena o týden z důvodu </w:t>
      </w:r>
      <w:r w:rsidR="0029608E">
        <w:rPr>
          <w:sz w:val="20"/>
          <w:szCs w:val="20"/>
        </w:rPr>
        <w:br/>
        <w:t xml:space="preserve">               zajištění souladu se stanovami ČBF. V rámci pokračování VH již byl schválen rozpočet ČBF a odsouhlaseny</w:t>
      </w:r>
      <w:r w:rsidR="0029608E">
        <w:rPr>
          <w:sz w:val="20"/>
          <w:szCs w:val="20"/>
        </w:rPr>
        <w:br/>
        <w:t xml:space="preserve">               komise s vyšším obsazením zástupců z Oblastí</w:t>
      </w:r>
    </w:p>
    <w:p w:rsidR="005B73B4" w:rsidRDefault="0029608E" w:rsidP="0029608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8D7D51">
        <w:rPr>
          <w:sz w:val="20"/>
          <w:szCs w:val="20"/>
        </w:rPr>
        <w:t xml:space="preserve">4 ) </w:t>
      </w:r>
      <w:r w:rsidR="008D7010">
        <w:rPr>
          <w:sz w:val="20"/>
          <w:szCs w:val="20"/>
        </w:rPr>
        <w:t xml:space="preserve"> </w:t>
      </w:r>
      <w:r w:rsidR="008D7D51">
        <w:rPr>
          <w:sz w:val="20"/>
          <w:szCs w:val="20"/>
        </w:rPr>
        <w:t xml:space="preserve"> </w:t>
      </w:r>
      <w:r w:rsidRPr="0029608E">
        <w:rPr>
          <w:sz w:val="20"/>
          <w:szCs w:val="20"/>
        </w:rPr>
        <w:t>Oblastní</w:t>
      </w:r>
      <w:proofErr w:type="gramEnd"/>
      <w:r w:rsidRPr="0029608E">
        <w:rPr>
          <w:sz w:val="20"/>
          <w:szCs w:val="20"/>
        </w:rPr>
        <w:t xml:space="preserve"> </w:t>
      </w:r>
      <w:r w:rsidR="008D7D51">
        <w:rPr>
          <w:sz w:val="20"/>
          <w:szCs w:val="20"/>
        </w:rPr>
        <w:t>výběry U14</w:t>
      </w:r>
      <w:r w:rsidR="008D7D51">
        <w:rPr>
          <w:sz w:val="20"/>
          <w:szCs w:val="20"/>
        </w:rPr>
        <w:br/>
        <w:t xml:space="preserve">         </w:t>
      </w:r>
      <w:r w:rsidR="008D7D51">
        <w:rPr>
          <w:sz w:val="20"/>
          <w:szCs w:val="20"/>
        </w:rPr>
        <w:br/>
        <w:t xml:space="preserve">              Dle rozhodnutí ČBF byl k Jižní Moravy přiřazen i výběr Zlínského kraje. Do výběrového řízení na trenéry se</w:t>
      </w:r>
      <w:r w:rsidR="008D7D51">
        <w:rPr>
          <w:sz w:val="20"/>
          <w:szCs w:val="20"/>
        </w:rPr>
        <w:br/>
        <w:t xml:space="preserve">              přihlásili Petr Kovář a Šimon Wojnar k žákům a Robert Sivák k žákyním. K výběru asistentů </w:t>
      </w:r>
      <w:r w:rsidR="00F04292">
        <w:rPr>
          <w:sz w:val="20"/>
          <w:szCs w:val="20"/>
        </w:rPr>
        <w:t xml:space="preserve">se přihlásil </w:t>
      </w:r>
      <w:r w:rsidR="00F04292">
        <w:rPr>
          <w:sz w:val="20"/>
          <w:szCs w:val="20"/>
        </w:rPr>
        <w:br/>
        <w:t xml:space="preserve">              František </w:t>
      </w:r>
      <w:proofErr w:type="spellStart"/>
      <w:r w:rsidR="00F04292">
        <w:rPr>
          <w:sz w:val="20"/>
          <w:szCs w:val="20"/>
        </w:rPr>
        <w:t>Ebergény</w:t>
      </w:r>
      <w:proofErr w:type="spellEnd"/>
      <w:r w:rsidR="00F04292">
        <w:rPr>
          <w:sz w:val="20"/>
          <w:szCs w:val="20"/>
        </w:rPr>
        <w:t xml:space="preserve"> , který později nominaci stáhl.</w:t>
      </w:r>
      <w:r w:rsidR="00F04292">
        <w:rPr>
          <w:sz w:val="20"/>
          <w:szCs w:val="20"/>
        </w:rPr>
        <w:br/>
        <w:t xml:space="preserve">     </w:t>
      </w:r>
      <w:r w:rsidR="00727AD6">
        <w:rPr>
          <w:sz w:val="20"/>
          <w:szCs w:val="20"/>
        </w:rPr>
        <w:t xml:space="preserve">         Výbor rozhodl takto</w:t>
      </w:r>
      <w:r w:rsidR="00F04292">
        <w:rPr>
          <w:sz w:val="20"/>
          <w:szCs w:val="20"/>
        </w:rPr>
        <w:t>: Trenérem výběru chlapců byl navržen Petr Kovář, trenérem výběru dívek je navržen</w:t>
      </w:r>
      <w:r w:rsidR="00F04292">
        <w:rPr>
          <w:sz w:val="20"/>
          <w:szCs w:val="20"/>
        </w:rPr>
        <w:br/>
        <w:t xml:space="preserve">              Robert Sivák.</w:t>
      </w:r>
      <w:r w:rsidR="008D7D51">
        <w:rPr>
          <w:sz w:val="20"/>
          <w:szCs w:val="20"/>
        </w:rPr>
        <w:br/>
        <w:t xml:space="preserve">              </w:t>
      </w:r>
      <w:r w:rsidR="00F04292">
        <w:rPr>
          <w:sz w:val="20"/>
          <w:szCs w:val="20"/>
        </w:rPr>
        <w:t>Předseda výboru projedná s Jirkou Novotným na ČBF variantu, že i asistenti budou z</w:t>
      </w:r>
      <w:r w:rsidR="005B73B4">
        <w:rPr>
          <w:sz w:val="20"/>
          <w:szCs w:val="20"/>
        </w:rPr>
        <w:t> naší Oblasti</w:t>
      </w:r>
    </w:p>
    <w:p w:rsidR="002E7986" w:rsidRDefault="005B73B4" w:rsidP="002960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proofErr w:type="gramStart"/>
      <w:r>
        <w:rPr>
          <w:sz w:val="20"/>
          <w:szCs w:val="20"/>
        </w:rPr>
        <w:t>5 )  Eva</w:t>
      </w:r>
      <w:proofErr w:type="gramEnd"/>
      <w:r>
        <w:rPr>
          <w:sz w:val="20"/>
          <w:szCs w:val="20"/>
        </w:rPr>
        <w:t xml:space="preserve"> Vyroubalová v rámci komunikace s ČAMB </w:t>
      </w:r>
      <w:r w:rsidR="002E7986">
        <w:rPr>
          <w:sz w:val="20"/>
          <w:szCs w:val="20"/>
        </w:rPr>
        <w:t xml:space="preserve">podávala návrh na rozšíření počtu závěrečných turnajů </w:t>
      </w:r>
      <w:r w:rsidR="002E7986">
        <w:rPr>
          <w:sz w:val="20"/>
          <w:szCs w:val="20"/>
        </w:rPr>
        <w:br/>
        <w:t xml:space="preserve">       </w:t>
      </w:r>
      <w:r w:rsidR="00727AD6">
        <w:rPr>
          <w:sz w:val="20"/>
          <w:szCs w:val="20"/>
        </w:rPr>
        <w:t xml:space="preserve">        </w:t>
      </w:r>
      <w:proofErr w:type="spellStart"/>
      <w:r w:rsidR="00727AD6">
        <w:rPr>
          <w:sz w:val="20"/>
          <w:szCs w:val="20"/>
        </w:rPr>
        <w:t>minižákovských</w:t>
      </w:r>
      <w:proofErr w:type="spellEnd"/>
      <w:r w:rsidR="00727AD6">
        <w:rPr>
          <w:sz w:val="20"/>
          <w:szCs w:val="20"/>
        </w:rPr>
        <w:t xml:space="preserve"> družstev</w:t>
      </w:r>
      <w:r w:rsidR="002E7986">
        <w:rPr>
          <w:sz w:val="20"/>
          <w:szCs w:val="20"/>
        </w:rPr>
        <w:t>, pro zapojení družstev nejenom na prvních místech v oblastech.</w:t>
      </w:r>
      <w:r w:rsidR="002E7986">
        <w:rPr>
          <w:sz w:val="20"/>
          <w:szCs w:val="20"/>
        </w:rPr>
        <w:br/>
        <w:t xml:space="preserve">               Výbor tuto myšlenku podporuje. Vzhledem k obtížnému zajišťování pořadatelů by bylo zřejmě vhodné</w:t>
      </w:r>
      <w:r w:rsidR="000C0439">
        <w:rPr>
          <w:sz w:val="20"/>
          <w:szCs w:val="20"/>
        </w:rPr>
        <w:t>,</w:t>
      </w:r>
      <w:r w:rsidR="002E7986">
        <w:rPr>
          <w:sz w:val="20"/>
          <w:szCs w:val="20"/>
        </w:rPr>
        <w:t xml:space="preserve"> </w:t>
      </w:r>
      <w:r w:rsidR="002E7986">
        <w:rPr>
          <w:sz w:val="20"/>
          <w:szCs w:val="20"/>
        </w:rPr>
        <w:br/>
        <w:t xml:space="preserve">               </w:t>
      </w:r>
      <w:proofErr w:type="gramStart"/>
      <w:r w:rsidR="002E7986">
        <w:rPr>
          <w:sz w:val="20"/>
          <w:szCs w:val="20"/>
        </w:rPr>
        <w:t>přizpůsobit  pro</w:t>
      </w:r>
      <w:proofErr w:type="gramEnd"/>
      <w:r w:rsidR="002E7986">
        <w:rPr>
          <w:sz w:val="20"/>
          <w:szCs w:val="20"/>
        </w:rPr>
        <w:t xml:space="preserve"> počet družstev a kritéria pro pořadatelství.</w:t>
      </w:r>
      <w:r w:rsidR="002E7986">
        <w:rPr>
          <w:sz w:val="20"/>
          <w:szCs w:val="20"/>
        </w:rPr>
        <w:br/>
      </w:r>
    </w:p>
    <w:p w:rsidR="00727AD6" w:rsidRDefault="002E7986" w:rsidP="0029608E">
      <w:pPr>
        <w:rPr>
          <w:sz w:val="20"/>
          <w:szCs w:val="20"/>
        </w:rPr>
      </w:pPr>
      <w:r>
        <w:rPr>
          <w:sz w:val="20"/>
          <w:szCs w:val="20"/>
        </w:rPr>
        <w:t xml:space="preserve">        6 )</w:t>
      </w:r>
      <w:r>
        <w:rPr>
          <w:sz w:val="20"/>
          <w:szCs w:val="20"/>
        </w:rPr>
        <w:t xml:space="preserve">  Valná hromada ČBF JM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Vzhledem k termínové kolizi s odloženou VH ČBF , byla VH ČBF JM odložena o 1 týden a řádně vyhlášena     </w:t>
      </w:r>
      <w:r>
        <w:rPr>
          <w:sz w:val="20"/>
          <w:szCs w:val="20"/>
        </w:rPr>
        <w:br/>
        <w:t xml:space="preserve">               na </w:t>
      </w:r>
      <w:proofErr w:type="gramStart"/>
      <w:r>
        <w:rPr>
          <w:sz w:val="20"/>
          <w:szCs w:val="20"/>
        </w:rPr>
        <w:t>25.10.2021</w:t>
      </w:r>
      <w:proofErr w:type="gramEnd"/>
      <w:r>
        <w:rPr>
          <w:sz w:val="20"/>
          <w:szCs w:val="20"/>
        </w:rPr>
        <w:t>.</w:t>
      </w:r>
      <w:r w:rsidR="000C06F8">
        <w:rPr>
          <w:sz w:val="20"/>
          <w:szCs w:val="20"/>
        </w:rPr>
        <w:t xml:space="preserve"> Proběhla ú</w:t>
      </w:r>
      <w:r w:rsidR="00727AD6">
        <w:rPr>
          <w:sz w:val="20"/>
          <w:szCs w:val="20"/>
        </w:rPr>
        <w:t>spěšně</w:t>
      </w:r>
      <w:r>
        <w:rPr>
          <w:sz w:val="20"/>
          <w:szCs w:val="20"/>
        </w:rPr>
        <w:t xml:space="preserve">. </w:t>
      </w:r>
      <w:r w:rsidR="000C0439">
        <w:rPr>
          <w:sz w:val="20"/>
          <w:szCs w:val="20"/>
        </w:rPr>
        <w:t xml:space="preserve">Zúčastnilo </w:t>
      </w:r>
      <w:r w:rsidR="000C06F8">
        <w:rPr>
          <w:sz w:val="20"/>
          <w:szCs w:val="20"/>
        </w:rPr>
        <w:t>se 7 delegátů s hlasem rozhodujícím.</w:t>
      </w:r>
      <w:r w:rsidR="000C06F8">
        <w:rPr>
          <w:sz w:val="20"/>
          <w:szCs w:val="20"/>
        </w:rPr>
        <w:br/>
        <w:t xml:space="preserve">               Zápis z VH včetně usnesení m</w:t>
      </w:r>
      <w:r w:rsidR="000C0439">
        <w:rPr>
          <w:sz w:val="20"/>
          <w:szCs w:val="20"/>
        </w:rPr>
        <w:t>á</w:t>
      </w:r>
      <w:r w:rsidR="000C06F8">
        <w:rPr>
          <w:sz w:val="20"/>
          <w:szCs w:val="20"/>
        </w:rPr>
        <w:t xml:space="preserve"> k odsouhlasení předseda VV.</w:t>
      </w:r>
      <w:r w:rsidR="000C06F8">
        <w:rPr>
          <w:sz w:val="20"/>
          <w:szCs w:val="20"/>
        </w:rPr>
        <w:br/>
        <w:t xml:space="preserve">               Výboru se ukládá splnit body závěrečného usnesení.</w:t>
      </w:r>
      <w:r w:rsidR="005B73B4">
        <w:rPr>
          <w:sz w:val="20"/>
          <w:szCs w:val="20"/>
        </w:rPr>
        <w:t xml:space="preserve">  </w:t>
      </w:r>
    </w:p>
    <w:p w:rsidR="0029608E" w:rsidRPr="0029608E" w:rsidRDefault="00727AD6" w:rsidP="0029608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7)  </w:t>
      </w:r>
      <w:r w:rsidR="000C06F8">
        <w:rPr>
          <w:sz w:val="20"/>
          <w:szCs w:val="20"/>
        </w:rPr>
        <w:t xml:space="preserve"> </w:t>
      </w:r>
      <w:r w:rsidR="000C0439">
        <w:rPr>
          <w:sz w:val="20"/>
          <w:szCs w:val="20"/>
        </w:rPr>
        <w:t>Pravidelné</w:t>
      </w:r>
      <w:proofErr w:type="gramEnd"/>
      <w:r w:rsidR="000C043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zasedání VV je první pondělí v měsíci</w:t>
      </w:r>
      <w:r w:rsidR="000C06F8">
        <w:rPr>
          <w:sz w:val="20"/>
          <w:szCs w:val="20"/>
        </w:rPr>
        <w:t xml:space="preserve"> </w:t>
      </w:r>
      <w:r w:rsidR="000C06F8">
        <w:rPr>
          <w:sz w:val="20"/>
          <w:szCs w:val="20"/>
        </w:rPr>
        <w:br/>
        <w:t xml:space="preserve">               </w:t>
      </w:r>
      <w:r w:rsidR="005B73B4">
        <w:rPr>
          <w:sz w:val="20"/>
          <w:szCs w:val="20"/>
        </w:rPr>
        <w:br/>
      </w:r>
      <w:r w:rsidR="005B73B4">
        <w:rPr>
          <w:sz w:val="20"/>
          <w:szCs w:val="20"/>
        </w:rPr>
        <w:br/>
        <w:t xml:space="preserve">              </w:t>
      </w:r>
      <w:r w:rsidR="008D7D51">
        <w:rPr>
          <w:sz w:val="20"/>
          <w:szCs w:val="20"/>
        </w:rPr>
        <w:t xml:space="preserve">    </w:t>
      </w:r>
    </w:p>
    <w:p w:rsidR="00653688" w:rsidRPr="000C06F8" w:rsidRDefault="000C06F8" w:rsidP="000C06F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B51F6" w:rsidRPr="000C06F8">
        <w:rPr>
          <w:sz w:val="20"/>
          <w:szCs w:val="20"/>
        </w:rPr>
        <w:br/>
      </w:r>
      <w:proofErr w:type="gramStart"/>
      <w:r w:rsidR="00653688">
        <w:t>Zapsal :  Vilém</w:t>
      </w:r>
      <w:proofErr w:type="gramEnd"/>
      <w:r w:rsidR="00653688">
        <w:t xml:space="preserve"> Cígler , sekretář ČBF JM</w:t>
      </w:r>
    </w:p>
    <w:sectPr w:rsidR="00653688" w:rsidRPr="000C06F8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62" w:rsidRDefault="00281B62" w:rsidP="003500FB">
      <w:pPr>
        <w:spacing w:after="0" w:line="240" w:lineRule="auto"/>
      </w:pPr>
      <w:r>
        <w:separator/>
      </w:r>
    </w:p>
  </w:endnote>
  <w:endnote w:type="continuationSeparator" w:id="0">
    <w:p w:rsidR="00281B62" w:rsidRDefault="00281B62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62" w:rsidRDefault="00281B62" w:rsidP="003500FB">
      <w:pPr>
        <w:spacing w:after="0" w:line="240" w:lineRule="auto"/>
      </w:pPr>
      <w:r>
        <w:separator/>
      </w:r>
    </w:p>
  </w:footnote>
  <w:footnote w:type="continuationSeparator" w:id="0">
    <w:p w:rsidR="00281B62" w:rsidRDefault="00281B62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6D547707"/>
    <w:multiLevelType w:val="hybridMultilevel"/>
    <w:tmpl w:val="C6A2C502"/>
    <w:lvl w:ilvl="0" w:tplc="716A4AF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3F1A"/>
    <w:multiLevelType w:val="hybridMultilevel"/>
    <w:tmpl w:val="5D68EC2C"/>
    <w:lvl w:ilvl="0" w:tplc="A1CEF26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4549F"/>
    <w:rsid w:val="0005052F"/>
    <w:rsid w:val="00054ED6"/>
    <w:rsid w:val="00076C75"/>
    <w:rsid w:val="0009374A"/>
    <w:rsid w:val="00097054"/>
    <w:rsid w:val="000A0397"/>
    <w:rsid w:val="000A2818"/>
    <w:rsid w:val="000B4853"/>
    <w:rsid w:val="000C0439"/>
    <w:rsid w:val="000C06F8"/>
    <w:rsid w:val="000C7060"/>
    <w:rsid w:val="000E001D"/>
    <w:rsid w:val="001004DE"/>
    <w:rsid w:val="00127DDC"/>
    <w:rsid w:val="00132304"/>
    <w:rsid w:val="00161321"/>
    <w:rsid w:val="001722F5"/>
    <w:rsid w:val="00180B27"/>
    <w:rsid w:val="0018405B"/>
    <w:rsid w:val="001A1150"/>
    <w:rsid w:val="001D105F"/>
    <w:rsid w:val="001E6E9D"/>
    <w:rsid w:val="00212FAF"/>
    <w:rsid w:val="00213F12"/>
    <w:rsid w:val="00233160"/>
    <w:rsid w:val="00242123"/>
    <w:rsid w:val="00243C2E"/>
    <w:rsid w:val="00251703"/>
    <w:rsid w:val="0026207D"/>
    <w:rsid w:val="00281B62"/>
    <w:rsid w:val="0029608E"/>
    <w:rsid w:val="002A2A90"/>
    <w:rsid w:val="002B4413"/>
    <w:rsid w:val="002D2FDA"/>
    <w:rsid w:val="002E6A27"/>
    <w:rsid w:val="002E7986"/>
    <w:rsid w:val="002F0825"/>
    <w:rsid w:val="00326A65"/>
    <w:rsid w:val="003500FB"/>
    <w:rsid w:val="00365348"/>
    <w:rsid w:val="00377D72"/>
    <w:rsid w:val="0038440B"/>
    <w:rsid w:val="00390056"/>
    <w:rsid w:val="00396818"/>
    <w:rsid w:val="003A0C02"/>
    <w:rsid w:val="003A33A5"/>
    <w:rsid w:val="003A6EB8"/>
    <w:rsid w:val="003C399C"/>
    <w:rsid w:val="003D0BC6"/>
    <w:rsid w:val="003D1E11"/>
    <w:rsid w:val="003D3AF7"/>
    <w:rsid w:val="003E6191"/>
    <w:rsid w:val="003F5D93"/>
    <w:rsid w:val="004227C4"/>
    <w:rsid w:val="0043047D"/>
    <w:rsid w:val="00447DE2"/>
    <w:rsid w:val="004B0200"/>
    <w:rsid w:val="0050322F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0F87"/>
    <w:rsid w:val="00592BEE"/>
    <w:rsid w:val="005B51F6"/>
    <w:rsid w:val="005B73B4"/>
    <w:rsid w:val="005C548F"/>
    <w:rsid w:val="005E4136"/>
    <w:rsid w:val="005E623C"/>
    <w:rsid w:val="00640708"/>
    <w:rsid w:val="00653688"/>
    <w:rsid w:val="00661065"/>
    <w:rsid w:val="00665493"/>
    <w:rsid w:val="006C78E3"/>
    <w:rsid w:val="006E6CE8"/>
    <w:rsid w:val="006F218F"/>
    <w:rsid w:val="00711B7F"/>
    <w:rsid w:val="00727AD6"/>
    <w:rsid w:val="00747C5E"/>
    <w:rsid w:val="0076268C"/>
    <w:rsid w:val="007901D1"/>
    <w:rsid w:val="007A0AE7"/>
    <w:rsid w:val="007C471C"/>
    <w:rsid w:val="008109AA"/>
    <w:rsid w:val="008D3470"/>
    <w:rsid w:val="008D7010"/>
    <w:rsid w:val="008D7D51"/>
    <w:rsid w:val="008F5962"/>
    <w:rsid w:val="00923D73"/>
    <w:rsid w:val="00942993"/>
    <w:rsid w:val="009519E7"/>
    <w:rsid w:val="0095578D"/>
    <w:rsid w:val="00975609"/>
    <w:rsid w:val="00975A24"/>
    <w:rsid w:val="0098208F"/>
    <w:rsid w:val="0098600B"/>
    <w:rsid w:val="00995DFF"/>
    <w:rsid w:val="009A3E3E"/>
    <w:rsid w:val="009E1C67"/>
    <w:rsid w:val="00A025C4"/>
    <w:rsid w:val="00A23436"/>
    <w:rsid w:val="00A3349E"/>
    <w:rsid w:val="00A37E9E"/>
    <w:rsid w:val="00A41935"/>
    <w:rsid w:val="00A67A22"/>
    <w:rsid w:val="00A729CC"/>
    <w:rsid w:val="00A9368D"/>
    <w:rsid w:val="00AC6560"/>
    <w:rsid w:val="00AD42FE"/>
    <w:rsid w:val="00AE4495"/>
    <w:rsid w:val="00AE62D6"/>
    <w:rsid w:val="00AE7A9C"/>
    <w:rsid w:val="00AF34EA"/>
    <w:rsid w:val="00B06B7E"/>
    <w:rsid w:val="00B11863"/>
    <w:rsid w:val="00B1582E"/>
    <w:rsid w:val="00B16423"/>
    <w:rsid w:val="00B323F6"/>
    <w:rsid w:val="00B36B3D"/>
    <w:rsid w:val="00B428F0"/>
    <w:rsid w:val="00B53897"/>
    <w:rsid w:val="00B85A57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54E61"/>
    <w:rsid w:val="00C674D0"/>
    <w:rsid w:val="00C93807"/>
    <w:rsid w:val="00CA2920"/>
    <w:rsid w:val="00CB6722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B3996"/>
    <w:rsid w:val="00DC4BEA"/>
    <w:rsid w:val="00DE7047"/>
    <w:rsid w:val="00DF538D"/>
    <w:rsid w:val="00E214F4"/>
    <w:rsid w:val="00E31C7E"/>
    <w:rsid w:val="00E92A2D"/>
    <w:rsid w:val="00E94B52"/>
    <w:rsid w:val="00EA299E"/>
    <w:rsid w:val="00ED5C7B"/>
    <w:rsid w:val="00EE1D57"/>
    <w:rsid w:val="00EE6569"/>
    <w:rsid w:val="00EF6479"/>
    <w:rsid w:val="00F04292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2021-12-03T14:32:00Z</dcterms:created>
  <dcterms:modified xsi:type="dcterms:W3CDTF">2021-12-03T14:32:00Z</dcterms:modified>
</cp:coreProperties>
</file>